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49" w:rsidRDefault="00F444A9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-566741</wp:posOffset>
            </wp:positionV>
            <wp:extent cx="3517900" cy="2193290"/>
            <wp:effectExtent l="0" t="0" r="635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7649" w:rsidRDefault="003D7649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49" w:rsidRDefault="003D7649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49" w:rsidRDefault="003D7649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49" w:rsidRDefault="003D7649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49" w:rsidRDefault="003D7649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дополнительного образования</w:t>
      </w: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«Молекулярная биология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направленная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реализацию федерального</w:t>
      </w: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«Успех каждого ребенка»,</w:t>
      </w: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базе Центра естественно-научной и</w:t>
      </w: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направленностей Точка роста</w:t>
      </w: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модифицированная</w:t>
      </w:r>
    </w:p>
    <w:p w:rsidR="000E61D2" w:rsidRDefault="000E61D2" w:rsidP="000E6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- 10</w:t>
      </w:r>
    </w:p>
    <w:p w:rsidR="000E61D2" w:rsidRDefault="000E61D2" w:rsidP="000E6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учитель биологии</w:t>
      </w:r>
    </w:p>
    <w:p w:rsidR="000E61D2" w:rsidRDefault="000E61D2" w:rsidP="000E6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 - 2</w:t>
      </w:r>
    </w:p>
    <w:p w:rsidR="000E61D2" w:rsidRDefault="00302C5B" w:rsidP="000E6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часов 68</w:t>
      </w:r>
      <w:r w:rsidR="000E61D2">
        <w:rPr>
          <w:rFonts w:ascii="Times New Roman" w:hAnsi="Times New Roman" w:cs="Times New Roman"/>
          <w:b/>
          <w:sz w:val="28"/>
          <w:szCs w:val="28"/>
        </w:rPr>
        <w:t>.</w:t>
      </w: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Кочубеевское, </w:t>
      </w:r>
    </w:p>
    <w:p w:rsidR="000E61D2" w:rsidRDefault="000E61D2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079B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079B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D12AF" w:rsidRDefault="007D12AF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AF" w:rsidRDefault="003D7649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7D12AF" w:rsidRPr="00990219" w:rsidRDefault="007D12AF" w:rsidP="007D1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t xml:space="preserve">Программа «Молекулярная биология» направлена на расширение и углубление содержания профильного курса «Биология» и его разделов: «Основы цитологии», «Основы генетики», на формирование представлений о первостепенном значении подходов, определяемых молекулярным уровнем исследований. </w:t>
      </w:r>
      <w:proofErr w:type="gramStart"/>
      <w:r w:rsidRPr="00990219">
        <w:rPr>
          <w:rFonts w:ascii="Times New Roman" w:hAnsi="Times New Roman" w:cs="Times New Roman"/>
          <w:sz w:val="28"/>
          <w:szCs w:val="28"/>
        </w:rPr>
        <w:t>Из курса обучающиеся узнают об использовании новейших методов молекулярной биологии, позволяющих увидеть особенности процессов, протекающих в клетке, и единство принципов их функционирования; ознакомятся с молекулярно-биологическими исследованиями в области изучения материальных основ наследственности, природы генов и механизмов передачи наследственных признаков из поколения в поколение.</w:t>
      </w:r>
      <w:proofErr w:type="gramEnd"/>
      <w:r w:rsidRPr="00990219">
        <w:rPr>
          <w:rFonts w:ascii="Times New Roman" w:hAnsi="Times New Roman" w:cs="Times New Roman"/>
          <w:sz w:val="28"/>
          <w:szCs w:val="28"/>
        </w:rPr>
        <w:t xml:space="preserve"> Особое внимание при этом должно быть уделено достижениям в области проекта «Геном», позволившим установить полную последовательность нуклеотидов ДНК генома человека. Данный курс способствует удовлетворению познавательных интересов обучающихся, интересующихся данной областью профессиональной деятельности человека. </w:t>
      </w:r>
    </w:p>
    <w:p w:rsidR="007D12AF" w:rsidRPr="00990219" w:rsidRDefault="007D12AF" w:rsidP="007D1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t>Программа курса «Молекулярная биология» позволяет не только расширить и систематизировать знания учащихся о структуре и функциях белков, нуклеиновых кислот углеводов и липидов, полученные в курсах общей биологии и органической химии, но и познакомить с современными достижениями и перспективными направлениями развития этой науки.</w:t>
      </w:r>
    </w:p>
    <w:p w:rsidR="007D12AF" w:rsidRPr="00990219" w:rsidRDefault="007D12AF" w:rsidP="007D12AF">
      <w:pPr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tab/>
        <w:t>В содержании программ отражены научно-практические задачи биохимии, тесно связанные с актуальными проблемами медицины и биотехнологии. Значительное место уделено актуальным вопросам биологической экологии.</w:t>
      </w:r>
    </w:p>
    <w:p w:rsidR="007D12AF" w:rsidRPr="00990219" w:rsidRDefault="007D12AF" w:rsidP="007D1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t>Отдельные разделы курса содержат задачи, решение которых, позволяет учащимся лучше усвоить материал, а также контролировать степень его усвоения.</w:t>
      </w:r>
    </w:p>
    <w:p w:rsidR="007D12AF" w:rsidRPr="00990219" w:rsidRDefault="007D12AF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t xml:space="preserve"> </w:t>
      </w:r>
      <w:r w:rsidRPr="0099021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D12AF" w:rsidRPr="00990219" w:rsidRDefault="007D12AF" w:rsidP="007D1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t>Формирование у учащихся понимания физико-химических основ важнейших процессов жизнедеятельности организмов, в первую очередь явлений наследственности и реализации генетической информации.</w:t>
      </w:r>
    </w:p>
    <w:p w:rsidR="007D12AF" w:rsidRPr="00990219" w:rsidRDefault="007D12AF" w:rsidP="007D12AF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02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12AF" w:rsidRPr="00990219" w:rsidRDefault="007D12AF" w:rsidP="007D1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t>Углубить и расширить знания учащихся о строении и функциях важнейших биополимеров, механизмах их биосинтеза роли слабых межмолекулярных взаимодействий в определении структуры живых организмов и протекания важнейших биологических процессов.</w:t>
      </w:r>
    </w:p>
    <w:p w:rsidR="007D12AF" w:rsidRPr="00990219" w:rsidRDefault="007D12AF" w:rsidP="007D1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lastRenderedPageBreak/>
        <w:t>Ознакомить учащихся с возможностями применения методов молекулярной биологии в практической деятельности человека, прежде всего в медицине.</w:t>
      </w:r>
    </w:p>
    <w:p w:rsidR="007D12AF" w:rsidRPr="00990219" w:rsidRDefault="007D12AF" w:rsidP="007D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219">
        <w:rPr>
          <w:rFonts w:ascii="Times New Roman" w:hAnsi="Times New Roman" w:cs="Times New Roman"/>
          <w:b/>
          <w:sz w:val="28"/>
          <w:szCs w:val="28"/>
        </w:rPr>
        <w:t xml:space="preserve">2. Общая характеристика </w:t>
      </w:r>
    </w:p>
    <w:p w:rsidR="007D12AF" w:rsidRPr="00990219" w:rsidRDefault="00990219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t>Программ</w:t>
      </w:r>
      <w:r w:rsidR="007D12AF" w:rsidRPr="00990219">
        <w:rPr>
          <w:rFonts w:ascii="Times New Roman" w:hAnsi="Times New Roman" w:cs="Times New Roman"/>
          <w:sz w:val="28"/>
          <w:szCs w:val="28"/>
        </w:rPr>
        <w:t xml:space="preserve"> «Молекулярная биология» предназначен для подготовки старшеклассников, избравших естественный профиль. Данный курс создает условия для знакомства учащихся со специальностями, существующими в области молекулярной биологии.</w:t>
      </w:r>
    </w:p>
    <w:p w:rsidR="007D12AF" w:rsidRPr="00990219" w:rsidRDefault="007D12AF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219">
        <w:rPr>
          <w:rFonts w:ascii="Times New Roman" w:hAnsi="Times New Roman" w:cs="Times New Roman"/>
          <w:sz w:val="28"/>
          <w:szCs w:val="28"/>
        </w:rPr>
        <w:t>Курс должен читаться после того, как учащиеся ознакомиться  с химическим составом и особенностями строения клетки, а также с основами классической генетики.</w:t>
      </w:r>
    </w:p>
    <w:p w:rsidR="00990219" w:rsidRPr="00990219" w:rsidRDefault="00990219" w:rsidP="00990219">
      <w:pPr>
        <w:shd w:val="clear" w:color="auto" w:fill="FFFFFF"/>
        <w:tabs>
          <w:tab w:val="left" w:pos="1650"/>
          <w:tab w:val="center" w:pos="4677"/>
        </w:tabs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99021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Таблица тематического распределения количества часов:</w:t>
      </w:r>
    </w:p>
    <w:tbl>
      <w:tblPr>
        <w:tblW w:w="9244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"/>
        <w:gridCol w:w="5772"/>
        <w:gridCol w:w="2693"/>
      </w:tblGrid>
      <w:tr w:rsidR="00990219" w:rsidTr="00990219">
        <w:trPr>
          <w:trHeight w:val="57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Разделы, темы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Количество часов</w:t>
            </w:r>
          </w:p>
        </w:tc>
      </w:tr>
      <w:tr w:rsidR="00990219" w:rsidTr="00990219">
        <w:trPr>
          <w:trHeight w:val="34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19" w:rsidRPr="00990219" w:rsidRDefault="00990219" w:rsidP="00990219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99021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53610C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</w:tr>
      <w:tr w:rsidR="00990219" w:rsidTr="00990219">
        <w:trPr>
          <w:trHeight w:val="34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19" w:rsidRPr="00990219" w:rsidRDefault="00990219" w:rsidP="00990219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990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Обмен веществ и энергии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53610C" w:rsidRDefault="0053610C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3610C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54</w:t>
            </w:r>
          </w:p>
        </w:tc>
      </w:tr>
      <w:tr w:rsidR="00990219" w:rsidTr="00990219">
        <w:trPr>
          <w:trHeight w:val="42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1.1</w:t>
            </w:r>
          </w:p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19" w:rsidRPr="00990219" w:rsidRDefault="00990219" w:rsidP="00990219">
            <w:pPr>
              <w:spacing w:line="240" w:lineRule="auto"/>
              <w:outlineLvl w:val="0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990219">
              <w:rPr>
                <w:rFonts w:ascii="Times New Roman" w:hAnsi="Times New Roman" w:cs="Times New Roman"/>
                <w:sz w:val="28"/>
                <w:szCs w:val="28"/>
              </w:rPr>
              <w:t>Химический состав организмов.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53610C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</w:tr>
      <w:tr w:rsidR="00990219" w:rsidTr="00990219">
        <w:trPr>
          <w:trHeight w:val="52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1.2</w:t>
            </w:r>
          </w:p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19" w:rsidRPr="00990219" w:rsidRDefault="00990219" w:rsidP="00990219">
            <w:pPr>
              <w:spacing w:line="240" w:lineRule="auto"/>
              <w:outlineLvl w:val="0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990219">
              <w:rPr>
                <w:rFonts w:ascii="Times New Roman" w:hAnsi="Times New Roman" w:cs="Times New Roman"/>
                <w:sz w:val="28"/>
                <w:szCs w:val="28"/>
              </w:rPr>
              <w:t xml:space="preserve">  Углеводы и липиды, и их обмен.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53610C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990219" w:rsidTr="00990219">
        <w:trPr>
          <w:trHeight w:val="34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1.3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19" w:rsidRPr="00990219" w:rsidRDefault="00990219" w:rsidP="00990219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90219">
              <w:rPr>
                <w:rFonts w:ascii="Times New Roman" w:hAnsi="Times New Roman" w:cs="Times New Roman"/>
                <w:sz w:val="28"/>
                <w:szCs w:val="28"/>
              </w:rPr>
              <w:t>Белки, ферменты и другие БАВ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</w:tr>
      <w:tr w:rsidR="00990219" w:rsidTr="00990219">
        <w:trPr>
          <w:trHeight w:val="49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 1.4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19" w:rsidRPr="00990219" w:rsidRDefault="00990219" w:rsidP="00990219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990219">
              <w:rPr>
                <w:rFonts w:ascii="Times New Roman" w:hAnsi="Times New Roman" w:cs="Times New Roman"/>
                <w:sz w:val="28"/>
                <w:szCs w:val="28"/>
              </w:rPr>
              <w:t xml:space="preserve"> Распад и биосинтез белка. </w:t>
            </w:r>
          </w:p>
          <w:p w:rsidR="00990219" w:rsidRPr="00990219" w:rsidRDefault="00990219" w:rsidP="00990219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</w:tr>
      <w:tr w:rsidR="00990219" w:rsidTr="00990219">
        <w:trPr>
          <w:trHeight w:val="6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1.5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19" w:rsidRPr="00990219" w:rsidRDefault="00990219" w:rsidP="00990219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Fonts w:ascii="Times New Roman" w:hAnsi="Times New Roman" w:cs="Times New Roman"/>
                <w:sz w:val="28"/>
                <w:szCs w:val="28"/>
              </w:rPr>
              <w:t>Нуклеиновые кислоты и их обмен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</w:tr>
      <w:tr w:rsidR="00990219" w:rsidTr="00990219">
        <w:trPr>
          <w:trHeight w:val="34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19" w:rsidRPr="00990219" w:rsidRDefault="00990219" w:rsidP="009902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0219">
              <w:rPr>
                <w:rFonts w:ascii="Times New Roman" w:hAnsi="Times New Roman" w:cs="Times New Roman"/>
                <w:sz w:val="28"/>
                <w:szCs w:val="28"/>
              </w:rPr>
              <w:t>Нарушения структуры ДНК и их исправления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53610C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</w:tr>
      <w:tr w:rsidR="00990219" w:rsidTr="00990219">
        <w:trPr>
          <w:trHeight w:val="34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1.6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19" w:rsidRPr="00990219" w:rsidRDefault="00990219" w:rsidP="00990219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90219">
              <w:rPr>
                <w:rFonts w:ascii="Times New Roman" w:hAnsi="Times New Roman" w:cs="Times New Roman"/>
                <w:sz w:val="28"/>
                <w:szCs w:val="28"/>
              </w:rPr>
              <w:t>Гормоны и их роль в обмене веществ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21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990219" w:rsidTr="00990219">
        <w:trPr>
          <w:trHeight w:val="89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2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19" w:rsidRPr="00990219" w:rsidRDefault="00990219" w:rsidP="00990219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219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биохимической экологии.</w:t>
            </w:r>
          </w:p>
          <w:p w:rsidR="00990219" w:rsidRPr="00990219" w:rsidRDefault="00990219" w:rsidP="00302C5B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53610C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</w:tr>
      <w:tr w:rsidR="00990219" w:rsidTr="00990219">
        <w:trPr>
          <w:trHeight w:val="34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19" w:rsidRPr="00990219" w:rsidRDefault="00990219" w:rsidP="0099021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21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219" w:rsidRPr="00990219" w:rsidRDefault="00990219" w:rsidP="00990219">
            <w:pPr>
              <w:shd w:val="clear" w:color="auto" w:fill="FFFFFF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990219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70</w:t>
            </w:r>
          </w:p>
        </w:tc>
      </w:tr>
    </w:tbl>
    <w:p w:rsidR="00990219" w:rsidRDefault="00990219" w:rsidP="00990219">
      <w:pPr>
        <w:rPr>
          <w:sz w:val="28"/>
          <w:szCs w:val="28"/>
        </w:rPr>
      </w:pPr>
    </w:p>
    <w:p w:rsidR="00990219" w:rsidRDefault="00990219" w:rsidP="00990219">
      <w:pPr>
        <w:rPr>
          <w:rFonts w:ascii="Times New Roman" w:hAnsi="Times New Roman" w:cs="Times New Roman"/>
          <w:sz w:val="28"/>
          <w:szCs w:val="28"/>
        </w:rPr>
      </w:pPr>
    </w:p>
    <w:p w:rsidR="00302C5B" w:rsidRPr="002A5DE3" w:rsidRDefault="00302C5B" w:rsidP="00990219">
      <w:pPr>
        <w:rPr>
          <w:rFonts w:ascii="Times New Roman" w:hAnsi="Times New Roman" w:cs="Times New Roman"/>
          <w:sz w:val="28"/>
          <w:szCs w:val="28"/>
        </w:rPr>
      </w:pPr>
    </w:p>
    <w:p w:rsidR="0053610C" w:rsidRPr="002A5DE3" w:rsidRDefault="0053610C" w:rsidP="0053610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ОБМЕН ВЕЩЕСТВ И ЭНЕРГИИ </w:t>
      </w:r>
    </w:p>
    <w:p w:rsidR="0053610C" w:rsidRPr="002A5DE3" w:rsidRDefault="0053610C" w:rsidP="0053610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t xml:space="preserve">Химический состав организмов 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Постоянно и иногда встречающиеся элементы в составе живой материи.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Понятие о главных биогенных элементах. Макро и микроэлементы. Закономерности распространения элементов в живой природе  Потребность организмов  в химических элементах.</w:t>
      </w:r>
    </w:p>
    <w:p w:rsidR="0053610C" w:rsidRPr="002A5DE3" w:rsidRDefault="0053610C" w:rsidP="0053610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t xml:space="preserve">Углеводы и липиды, и их обмен 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Простые углеводы, полисахариды, их структура и представители. Функции углеводов.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Обмен углеводов. Пути распада полисахаридов. Гликолиз. Спиртовое брожение.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Гоносинтез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углеводов, олиго и полисахаридов. Гликопротеины как детерминанты групп крови.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Общая характеристика липидов и классификация, структура и функции липопротеинов.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Обмен жиров. Распад жиров и β - окисление высших жирных кислот. Нарушения в обмене жиров. Ожирение и его причины. Воски, стиролы, фосфолипиды.</w:t>
      </w:r>
    </w:p>
    <w:p w:rsidR="0053610C" w:rsidRPr="002A5DE3" w:rsidRDefault="0053610C" w:rsidP="005361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DE3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</w:p>
    <w:p w:rsidR="0053610C" w:rsidRPr="002A5DE3" w:rsidRDefault="0053610C" w:rsidP="0053610C">
      <w:pPr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1. Обнаружение фотосинтеза  методом крахмальных проб.</w:t>
      </w:r>
    </w:p>
    <w:p w:rsidR="0053610C" w:rsidRPr="002A5DE3" w:rsidRDefault="0053610C" w:rsidP="0053610C">
      <w:pPr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2. Гидролиз жиров под действием липазы.</w:t>
      </w:r>
    </w:p>
    <w:p w:rsidR="0053610C" w:rsidRPr="002A5DE3" w:rsidRDefault="0053610C" w:rsidP="0053610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t xml:space="preserve">Белки, ферменты и другие БАВ 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Роль белков в построении и функционировании живых систем. Понятие о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протеоне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протеолине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>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Связи аминокислот в белковой молекуле, структуре цепи (работы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Л.Полинга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>).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Доменный принцип структурной организации белков. Самоорганизация третичной структуры белков. Предсказание пространственного строения белков исходя из их первичной структуры.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Номенклатура и классификация белков. Белки как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детоксиканты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в организме. 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Разнообразие каталитически активных молекул. Специфичность действия ферментов.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Различия в свойствах ферментов и катализаторов иной природы.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lastRenderedPageBreak/>
        <w:t>Понятие о коферментах. Коферменты-переносчики водорода и электронов ( НАД, НАДФ, ФАД), и атомных групп (АТФ, кофермент</w:t>
      </w:r>
      <w:proofErr w:type="gramStart"/>
      <w:r w:rsidRPr="002A5DE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A5DE3">
        <w:rPr>
          <w:rFonts w:ascii="Times New Roman" w:hAnsi="Times New Roman" w:cs="Times New Roman"/>
          <w:sz w:val="28"/>
          <w:szCs w:val="28"/>
        </w:rPr>
        <w:t>, НДФ - сахара).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Механизм действия ферментов. Активаторы и ингибиторы ферментов. Промышленное получение и практическое использование ферментов. Перспективы практического использование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рибозимов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абзимов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для борьбы с заболеваниями человека.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Разнообразие биологически активных соединений, антибиотики, фитонциды гербициды, дефолианты, ростовые вещества.</w:t>
      </w:r>
    </w:p>
    <w:p w:rsidR="0053610C" w:rsidRPr="002A5DE3" w:rsidRDefault="0053610C" w:rsidP="005361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DE3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</w:p>
    <w:p w:rsidR="0053610C" w:rsidRPr="002A5DE3" w:rsidRDefault="0053610C" w:rsidP="0053610C">
      <w:pPr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1. Специфичность действия ферментов (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уреаза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и амилаза).</w:t>
      </w:r>
    </w:p>
    <w:p w:rsidR="0053610C" w:rsidRPr="002A5DE3" w:rsidRDefault="0053610C" w:rsidP="0053610C">
      <w:pPr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2. Качественные реакции на витамины (А, Е, С, Д и др.).</w:t>
      </w:r>
    </w:p>
    <w:p w:rsidR="0053610C" w:rsidRPr="002A5DE3" w:rsidRDefault="0053610C" w:rsidP="0053610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t xml:space="preserve">Распад и биосинтез белка 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Метаболизм аминокислот. Конечные продукты распада белков и пути связывания аммиака в организме.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Пути новообразования аминокислот. Генетический код, его свойства, кодоны. Кодовая таблица. Реакция активации аминокислот, роль АТФ. Инициация трансляции.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Эсгонгация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полипептидной цепи, этапы ее. Цикличность процесса.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Тирминация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синтеза.</w:t>
      </w:r>
    </w:p>
    <w:p w:rsidR="0053610C" w:rsidRPr="002A5DE3" w:rsidRDefault="0053610C" w:rsidP="0053610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t xml:space="preserve">Нуклеиновые кислоты и их обмен 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Химический состав нуклеиновых кислот, характеристика пуриновых и пиримидиновых оснований. Центральный постулат молекулярной биологии ДНК - РНК - белок и его развитие. Содержание ДНК в организме и локализация ее в клетке (ядро, митохондрии, хлоропласты,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эписомы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>).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Успехи и перспективы в расшифровке структуры геномов микроорганизмов, растений и животных. Проект «Геном человека». Полиморфизм вторичной структуры ДНК (А</w:t>
      </w:r>
      <w:proofErr w:type="gramStart"/>
      <w:r w:rsidRPr="002A5DE3"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  <w:r w:rsidRPr="002A5DE3">
        <w:rPr>
          <w:rFonts w:ascii="Times New Roman" w:hAnsi="Times New Roman" w:cs="Times New Roman"/>
          <w:sz w:val="28"/>
          <w:szCs w:val="28"/>
        </w:rPr>
        <w:t>В -, С -, Z - формы ДНК). Строение хроматина.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Мутации ДНК и факторы их вызывающие. Сравнительная характеристика видов РНК по их структуре и функциям.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Механизм биосинтеза (репликации) ДНК. Особенности репликации </w:t>
      </w:r>
      <w:proofErr w:type="gramStart"/>
      <w:r w:rsidRPr="002A5DE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A5DE3">
        <w:rPr>
          <w:rFonts w:ascii="Times New Roman" w:hAnsi="Times New Roman" w:cs="Times New Roman"/>
          <w:sz w:val="28"/>
          <w:szCs w:val="28"/>
        </w:rPr>
        <w:t xml:space="preserve"> про и эукариот.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Биосинтез РНК и ее регуляция. Понятие о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транскриптонах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и оперонах. Созревание (процессинг) РНК.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Сплайсинг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и его виды.  Регуляция транскрипции. Схема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Жакоба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>-Моно.</w:t>
      </w:r>
    </w:p>
    <w:p w:rsidR="0053610C" w:rsidRPr="002A5DE3" w:rsidRDefault="0053610C" w:rsidP="0053610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Нарушения структуры ДНК и их исправления 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Факторы, приводящие к нарушениям структуры ДНК, ошибки репликации. Последствия этих нарушений. Восстановление структуры ДНК – репарация. Три механизма репарации.</w:t>
      </w:r>
    </w:p>
    <w:p w:rsidR="0053610C" w:rsidRPr="002A5DE3" w:rsidRDefault="0053610C" w:rsidP="0053610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t xml:space="preserve">Гормоны и их роль в обмене веществ 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Классификация гормонов. Стероидные (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кортикостерон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, тестостерон,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эстрадиол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2A5DE3">
        <w:rPr>
          <w:rFonts w:ascii="Times New Roman" w:hAnsi="Times New Roman" w:cs="Times New Roman"/>
          <w:sz w:val="28"/>
          <w:szCs w:val="28"/>
        </w:rPr>
        <w:t>пептидные</w:t>
      </w:r>
      <w:proofErr w:type="gramEnd"/>
      <w:r w:rsidRPr="002A5DE3">
        <w:rPr>
          <w:rFonts w:ascii="Times New Roman" w:hAnsi="Times New Roman" w:cs="Times New Roman"/>
          <w:sz w:val="28"/>
          <w:szCs w:val="28"/>
        </w:rPr>
        <w:t xml:space="preserve">, инсулин,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тиреотропин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гастрин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, глюкагон,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нейрогормоны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энкефамины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>). Механизм их действия.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Применение гормонов в медицине и в сельском хозяйстве.</w:t>
      </w:r>
    </w:p>
    <w:p w:rsidR="0053610C" w:rsidRPr="002A5DE3" w:rsidRDefault="0053610C" w:rsidP="0053610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A5D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5DE3">
        <w:rPr>
          <w:rFonts w:ascii="Times New Roman" w:hAnsi="Times New Roman" w:cs="Times New Roman"/>
          <w:sz w:val="28"/>
          <w:szCs w:val="28"/>
        </w:rPr>
        <w:t>.</w:t>
      </w:r>
    </w:p>
    <w:p w:rsidR="0053610C" w:rsidRPr="002A5DE3" w:rsidRDefault="0053610C" w:rsidP="0053610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t xml:space="preserve"> ПРОБЛЕМЫ БИОХИМИЧЕСКОЙ ЭКОЛОГИИ </w:t>
      </w:r>
    </w:p>
    <w:p w:rsidR="0053610C" w:rsidRPr="002A5DE3" w:rsidRDefault="0053610C" w:rsidP="005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Основные механизмы регуляции обмена веще</w:t>
      </w:r>
      <w:proofErr w:type="gramStart"/>
      <w:r w:rsidRPr="002A5DE3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2A5DE3">
        <w:rPr>
          <w:rFonts w:ascii="Times New Roman" w:hAnsi="Times New Roman" w:cs="Times New Roman"/>
          <w:sz w:val="28"/>
          <w:szCs w:val="28"/>
        </w:rPr>
        <w:t>етке и организме.</w:t>
      </w:r>
    </w:p>
    <w:p w:rsidR="0053610C" w:rsidRPr="002A5DE3" w:rsidRDefault="0053610C" w:rsidP="0053610C">
      <w:pPr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 xml:space="preserve">Популяционный уровень регуляции. Антибиотики микробов, фитонциды растений, </w:t>
      </w:r>
      <w:proofErr w:type="spellStart"/>
      <w:r w:rsidRPr="002A5DE3">
        <w:rPr>
          <w:rFonts w:ascii="Times New Roman" w:hAnsi="Times New Roman" w:cs="Times New Roman"/>
          <w:sz w:val="28"/>
          <w:szCs w:val="28"/>
        </w:rPr>
        <w:t>телергоны</w:t>
      </w:r>
      <w:proofErr w:type="spellEnd"/>
      <w:r w:rsidRPr="002A5DE3">
        <w:rPr>
          <w:rFonts w:ascii="Times New Roman" w:hAnsi="Times New Roman" w:cs="Times New Roman"/>
          <w:sz w:val="28"/>
          <w:szCs w:val="28"/>
        </w:rPr>
        <w:t xml:space="preserve"> животных и их влияние на процессы жизнедеятельности.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Эколого-биохимические взаимодействия с участием различных групп организмов: микроорганизмов, грибов, высших растений, животных. Накопление и использование животными вторичных метаболитов растений.</w:t>
      </w:r>
    </w:p>
    <w:p w:rsidR="0053610C" w:rsidRPr="002A5DE3" w:rsidRDefault="0053610C" w:rsidP="005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3">
        <w:rPr>
          <w:rFonts w:ascii="Times New Roman" w:hAnsi="Times New Roman" w:cs="Times New Roman"/>
          <w:sz w:val="28"/>
          <w:szCs w:val="28"/>
        </w:rPr>
        <w:t>Антропогенные БАВ и проблемы химического загрязнения биосферы. Экологически безопасные способы воздействия на различные виды животных и растений.</w:t>
      </w:r>
    </w:p>
    <w:p w:rsidR="007D12AF" w:rsidRPr="002A5DE3" w:rsidRDefault="007D12AF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C41" w:rsidRPr="002A5DE3" w:rsidRDefault="00944C41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C41" w:rsidRPr="002A5DE3" w:rsidRDefault="00944C41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C41" w:rsidRPr="002A5DE3" w:rsidRDefault="00944C41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C41" w:rsidRPr="002A5DE3" w:rsidRDefault="00944C41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C41" w:rsidRPr="002A5DE3" w:rsidRDefault="00944C41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C41" w:rsidRPr="002A5DE3" w:rsidRDefault="00944C41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C41" w:rsidRPr="002A5DE3" w:rsidRDefault="00944C41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C41" w:rsidRDefault="00944C41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C5B" w:rsidRPr="002A5DE3" w:rsidRDefault="00302C5B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C41" w:rsidRPr="002A5DE3" w:rsidRDefault="00944C41" w:rsidP="007D12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2AF" w:rsidRPr="002A5DE3" w:rsidRDefault="007D12AF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65" w:rsidRPr="002A5DE3" w:rsidRDefault="00103E65" w:rsidP="00944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E3">
        <w:rPr>
          <w:rFonts w:ascii="Times New Roman" w:hAnsi="Times New Roman" w:cs="Times New Roman"/>
          <w:b/>
          <w:sz w:val="28"/>
          <w:szCs w:val="28"/>
        </w:rPr>
        <w:t>5. Тематическое планирование</w:t>
      </w:r>
    </w:p>
    <w:tbl>
      <w:tblPr>
        <w:tblW w:w="1041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440"/>
        <w:gridCol w:w="985"/>
      </w:tblGrid>
      <w:tr w:rsidR="005C13C3" w:rsidRPr="002A5DE3" w:rsidTr="002A5DE3">
        <w:trPr>
          <w:trHeight w:val="10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№ </w:t>
            </w:r>
            <w:proofErr w:type="gramStart"/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8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Название  разделов, тем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</w:t>
            </w:r>
          </w:p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часов</w:t>
            </w:r>
          </w:p>
        </w:tc>
      </w:tr>
      <w:tr w:rsidR="005C13C3" w:rsidRPr="002A5DE3" w:rsidTr="002A5DE3">
        <w:trPr>
          <w:trHeight w:val="5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3C3" w:rsidRPr="002A5DE3" w:rsidRDefault="005C13C3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8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3C3" w:rsidRPr="002A5DE3" w:rsidRDefault="005C13C3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3C3" w:rsidRPr="002A5DE3" w:rsidRDefault="005C13C3">
            <w:pPr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5C13C3" w:rsidRPr="002A5DE3" w:rsidTr="002A5DE3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Введение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b/>
                <w:sz w:val="28"/>
                <w:szCs w:val="28"/>
              </w:rPr>
              <w:t>1.Обмен веществ и энергии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54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ind w:left="360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>1.1 Химический состав организмов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5C13C3" w:rsidRPr="002A5DE3" w:rsidTr="002A5DE3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Закономерности распределения элементов в живой природе.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</w:tr>
      <w:tr w:rsidR="005C13C3" w:rsidRPr="002A5DE3" w:rsidTr="002A5DE3">
        <w:trPr>
          <w:trHeight w:val="2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tabs>
                <w:tab w:val="left" w:pos="855"/>
              </w:tabs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Вода и ее свойства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tabs>
                <w:tab w:val="center" w:pos="317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</w:tr>
      <w:tr w:rsidR="005C13C3" w:rsidRPr="002A5DE3" w:rsidTr="002A5DE3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ind w:left="360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1.2 Углеводы и </w:t>
            </w:r>
            <w:proofErr w:type="gramStart"/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>липиды</w:t>
            </w:r>
            <w:proofErr w:type="gramEnd"/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их обмен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Классификация углеводов.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Химизм фотосинтеза.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Обнаружение фотосинтеза методов крахмальных проб.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Пути распада полисахаридов.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Липиды и их обмен.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ind w:left="360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>1.3 Белки, ферменты и другие БАВ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Характеристика АМК.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tabs>
                <w:tab w:val="left" w:pos="180"/>
                <w:tab w:val="center" w:pos="246"/>
              </w:tabs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Строение  и состав белков.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и классификация белков.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Возбудители жизни, понятие о коферментах.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продуктов кислотного ферментативного гидролиза.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Витамины и их значение в обмене веществ.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Разнообразие биологически активных соединений (БАС).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Решение задач по молекулярной биологии.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Распад и биосинтез белка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Матричная схема биосинтеза белка.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 xml:space="preserve">Регуляция биосинтеза белка (схема </w:t>
            </w:r>
            <w:proofErr w:type="spellStart"/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Жакоба</w:t>
            </w:r>
            <w:proofErr w:type="spellEnd"/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-Моно).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Распад белков.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Конечные продукты распада биосинтеза и пути связывания.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ind w:left="360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>1.5 Нуклеиновые кислоты и их обмен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Строение нуклеотидов.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Соединение нуклеотидов.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3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Репликация ДНК – основа процессов роста и размножение организмов.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4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Отличия биосинтеза РНК от биосинтеза ДНК.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4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Успехи и перспективы в расшифровке структуры геномов микроорганизмов, растений, животных.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 w:rsidRPr="002A5DE3">
              <w:rPr>
                <w:rFonts w:ascii="Times New Roman" w:hAnsi="Times New Roman" w:cs="Times New Roman"/>
                <w:sz w:val="28"/>
                <w:szCs w:val="28"/>
              </w:rPr>
              <w:t xml:space="preserve"> азотистых оснований (решение задач).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3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ind w:left="360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>1.6 Нарушения структуры ДНК и их исправления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2A5DE3" w:rsidRPr="002A5DE3" w:rsidTr="002A5DE3">
        <w:trPr>
          <w:trHeight w:val="3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E3" w:rsidRPr="002A5DE3" w:rsidRDefault="002A5DE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Факторы, приводящие к нарушениям структуры ДНК, ошибки репликации.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DE3" w:rsidRPr="002A5DE3" w:rsidRDefault="002A5DE3" w:rsidP="002A5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2A5DE3" w:rsidRPr="002A5DE3" w:rsidTr="002A5DE3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E3" w:rsidRPr="002A5DE3" w:rsidRDefault="002A5DE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Виды нарушений структуры ДНК.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DE3" w:rsidRPr="002A5DE3" w:rsidRDefault="002A5DE3" w:rsidP="002A5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2A5DE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E3" w:rsidRPr="002A5DE3" w:rsidRDefault="002A5DE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Репарация ДНК. Использование последовательности ДНК в систематике и исследованиях популяции.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DE3" w:rsidRPr="002A5DE3" w:rsidRDefault="002A5DE3" w:rsidP="002A5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ind w:left="360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i/>
                <w:sz w:val="28"/>
                <w:szCs w:val="28"/>
              </w:rPr>
              <w:t>1.7 Гормоны и их роль в обмене веществ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Классификация гормонов.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Механизм действия гормонов.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ind w:left="360"/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b/>
                <w:sz w:val="28"/>
                <w:szCs w:val="28"/>
              </w:rPr>
              <w:t>2.Проблемы биохимической экологии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Антропогенные биоактивные вещества и проблемы химического загрязнения биосферы.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 w:rsidP="002A5DE3">
            <w:pPr>
              <w:pStyle w:val="a8"/>
              <w:numPr>
                <w:ilvl w:val="0"/>
                <w:numId w:val="9"/>
              </w:numPr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sz w:val="28"/>
                <w:szCs w:val="28"/>
              </w:rPr>
              <w:t>Экологически безопасные способы воздействия на различные виды животных, растений.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5C13C3" w:rsidRPr="002A5DE3" w:rsidTr="002A5DE3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C3" w:rsidRPr="002A5DE3" w:rsidRDefault="005C13C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5C1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D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3C3" w:rsidRPr="002A5DE3" w:rsidRDefault="002A5DE3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A5DE3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68 ч</w:t>
            </w:r>
          </w:p>
        </w:tc>
      </w:tr>
    </w:tbl>
    <w:p w:rsidR="007D12AF" w:rsidRPr="002A5DE3" w:rsidRDefault="007D12AF" w:rsidP="000E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C5B" w:rsidRDefault="00302C5B" w:rsidP="00302C5B">
      <w:pPr>
        <w:pStyle w:val="a8"/>
        <w:spacing w:line="276" w:lineRule="auto"/>
        <w:rPr>
          <w:b/>
          <w:sz w:val="28"/>
          <w:szCs w:val="28"/>
        </w:rPr>
      </w:pPr>
    </w:p>
    <w:p w:rsidR="00302C5B" w:rsidRDefault="00302C5B" w:rsidP="00302C5B">
      <w:pPr>
        <w:pStyle w:val="a8"/>
        <w:spacing w:line="276" w:lineRule="auto"/>
        <w:rPr>
          <w:b/>
          <w:sz w:val="28"/>
          <w:szCs w:val="28"/>
        </w:rPr>
      </w:pPr>
    </w:p>
    <w:p w:rsidR="00302C5B" w:rsidRDefault="00302C5B" w:rsidP="00302C5B">
      <w:pPr>
        <w:pStyle w:val="a8"/>
        <w:spacing w:line="276" w:lineRule="auto"/>
        <w:rPr>
          <w:b/>
          <w:sz w:val="28"/>
          <w:szCs w:val="28"/>
        </w:rPr>
      </w:pPr>
    </w:p>
    <w:p w:rsidR="00302C5B" w:rsidRDefault="00302C5B" w:rsidP="00302C5B">
      <w:pPr>
        <w:pStyle w:val="a8"/>
        <w:spacing w:line="276" w:lineRule="auto"/>
        <w:rPr>
          <w:b/>
          <w:sz w:val="28"/>
          <w:szCs w:val="28"/>
        </w:rPr>
      </w:pPr>
    </w:p>
    <w:p w:rsidR="00944C41" w:rsidRPr="00302C5B" w:rsidRDefault="00302C5B" w:rsidP="00302C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944C41" w:rsidRPr="00302C5B">
        <w:rPr>
          <w:rFonts w:ascii="Times New Roman" w:hAnsi="Times New Roman" w:cs="Times New Roman"/>
          <w:b/>
          <w:sz w:val="28"/>
          <w:szCs w:val="28"/>
        </w:rPr>
        <w:t>:</w:t>
      </w:r>
    </w:p>
    <w:p w:rsidR="00944C41" w:rsidRPr="00302C5B" w:rsidRDefault="00944C41" w:rsidP="00302C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C5B">
        <w:rPr>
          <w:rFonts w:ascii="Times New Roman" w:hAnsi="Times New Roman" w:cs="Times New Roman"/>
          <w:sz w:val="28"/>
          <w:szCs w:val="28"/>
        </w:rPr>
        <w:t xml:space="preserve">     1.   </w:t>
      </w:r>
      <w:proofErr w:type="spellStart"/>
      <w:r w:rsidRPr="00302C5B">
        <w:rPr>
          <w:rFonts w:ascii="Times New Roman" w:hAnsi="Times New Roman" w:cs="Times New Roman"/>
          <w:sz w:val="28"/>
          <w:szCs w:val="28"/>
        </w:rPr>
        <w:t>Агол</w:t>
      </w:r>
      <w:proofErr w:type="spellEnd"/>
      <w:r w:rsidRPr="00302C5B">
        <w:rPr>
          <w:rFonts w:ascii="Times New Roman" w:hAnsi="Times New Roman" w:cs="Times New Roman"/>
          <w:sz w:val="28"/>
          <w:szCs w:val="28"/>
        </w:rPr>
        <w:t xml:space="preserve"> В.И., Богданов А.А. Структура и биосинтез нуклеиновых кислот</w:t>
      </w:r>
      <w:proofErr w:type="gramStart"/>
      <w:r w:rsidRPr="00302C5B">
        <w:rPr>
          <w:rFonts w:ascii="Times New Roman" w:hAnsi="Times New Roman" w:cs="Times New Roman"/>
          <w:sz w:val="28"/>
          <w:szCs w:val="28"/>
        </w:rPr>
        <w:t xml:space="preserve">. --  </w:t>
      </w:r>
      <w:proofErr w:type="gramEnd"/>
      <w:r w:rsidRPr="00302C5B">
        <w:rPr>
          <w:rFonts w:ascii="Times New Roman" w:hAnsi="Times New Roman" w:cs="Times New Roman"/>
          <w:sz w:val="28"/>
          <w:szCs w:val="28"/>
        </w:rPr>
        <w:t>М.: «Высшая школа», 1989 год.</w:t>
      </w:r>
    </w:p>
    <w:p w:rsidR="00944C41" w:rsidRPr="00302C5B" w:rsidRDefault="00944C41" w:rsidP="00302C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C5B">
        <w:rPr>
          <w:rFonts w:ascii="Times New Roman" w:hAnsi="Times New Roman" w:cs="Times New Roman"/>
          <w:sz w:val="28"/>
          <w:szCs w:val="28"/>
        </w:rPr>
        <w:t xml:space="preserve">     2.  Березов Т.Т., </w:t>
      </w:r>
      <w:proofErr w:type="spellStart"/>
      <w:r w:rsidRPr="00302C5B">
        <w:rPr>
          <w:rFonts w:ascii="Times New Roman" w:hAnsi="Times New Roman" w:cs="Times New Roman"/>
          <w:sz w:val="28"/>
          <w:szCs w:val="28"/>
        </w:rPr>
        <w:t>Коровкин</w:t>
      </w:r>
      <w:proofErr w:type="spellEnd"/>
      <w:r w:rsidRPr="00302C5B">
        <w:rPr>
          <w:rFonts w:ascii="Times New Roman" w:hAnsi="Times New Roman" w:cs="Times New Roman"/>
          <w:sz w:val="28"/>
          <w:szCs w:val="28"/>
        </w:rPr>
        <w:t xml:space="preserve"> Б.Ф. Биологическая химия</w:t>
      </w:r>
      <w:proofErr w:type="gramStart"/>
      <w:r w:rsidRPr="00302C5B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302C5B">
        <w:rPr>
          <w:rFonts w:ascii="Times New Roman" w:hAnsi="Times New Roman" w:cs="Times New Roman"/>
          <w:sz w:val="28"/>
          <w:szCs w:val="28"/>
        </w:rPr>
        <w:t>М.: « Медицина», 2007 год.</w:t>
      </w:r>
    </w:p>
    <w:p w:rsidR="00944C41" w:rsidRPr="00302C5B" w:rsidRDefault="00944C41" w:rsidP="00302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5B">
        <w:rPr>
          <w:rFonts w:ascii="Times New Roman" w:hAnsi="Times New Roman" w:cs="Times New Roman"/>
          <w:sz w:val="28"/>
          <w:szCs w:val="28"/>
        </w:rPr>
        <w:t xml:space="preserve">Грин Н., </w:t>
      </w:r>
      <w:proofErr w:type="spellStart"/>
      <w:r w:rsidRPr="00302C5B">
        <w:rPr>
          <w:rFonts w:ascii="Times New Roman" w:hAnsi="Times New Roman" w:cs="Times New Roman"/>
          <w:sz w:val="28"/>
          <w:szCs w:val="28"/>
        </w:rPr>
        <w:t>Стаут</w:t>
      </w:r>
      <w:proofErr w:type="spellEnd"/>
      <w:r w:rsidRPr="00302C5B">
        <w:rPr>
          <w:rFonts w:ascii="Times New Roman" w:hAnsi="Times New Roman" w:cs="Times New Roman"/>
          <w:sz w:val="28"/>
          <w:szCs w:val="28"/>
        </w:rPr>
        <w:t xml:space="preserve"> У., Тейлор Д. Биология.  Т 1-3. --  М.: « Мир»,  1990 год.</w:t>
      </w:r>
    </w:p>
    <w:p w:rsidR="00944C41" w:rsidRPr="00302C5B" w:rsidRDefault="00944C41" w:rsidP="00302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2C5B">
        <w:rPr>
          <w:rFonts w:ascii="Times New Roman" w:hAnsi="Times New Roman" w:cs="Times New Roman"/>
          <w:sz w:val="28"/>
          <w:szCs w:val="28"/>
        </w:rPr>
        <w:t>Гринстейн</w:t>
      </w:r>
      <w:proofErr w:type="spellEnd"/>
      <w:r w:rsidRPr="00302C5B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Pr="00302C5B">
        <w:rPr>
          <w:rFonts w:ascii="Times New Roman" w:hAnsi="Times New Roman" w:cs="Times New Roman"/>
          <w:sz w:val="28"/>
          <w:szCs w:val="28"/>
        </w:rPr>
        <w:t>Гринстейн</w:t>
      </w:r>
      <w:proofErr w:type="spellEnd"/>
      <w:r w:rsidRPr="00302C5B">
        <w:rPr>
          <w:rFonts w:ascii="Times New Roman" w:hAnsi="Times New Roman" w:cs="Times New Roman"/>
          <w:sz w:val="28"/>
          <w:szCs w:val="28"/>
        </w:rPr>
        <w:t xml:space="preserve"> А. Наглядная биохимия</w:t>
      </w:r>
      <w:proofErr w:type="gramStart"/>
      <w:r w:rsidRPr="00302C5B">
        <w:rPr>
          <w:rFonts w:ascii="Times New Roman" w:hAnsi="Times New Roman" w:cs="Times New Roman"/>
          <w:sz w:val="28"/>
          <w:szCs w:val="28"/>
        </w:rPr>
        <w:t xml:space="preserve">. --  </w:t>
      </w:r>
      <w:proofErr w:type="gramEnd"/>
      <w:r w:rsidRPr="00302C5B">
        <w:rPr>
          <w:rFonts w:ascii="Times New Roman" w:hAnsi="Times New Roman" w:cs="Times New Roman"/>
          <w:sz w:val="28"/>
          <w:szCs w:val="28"/>
        </w:rPr>
        <w:t>М.: « Медицина», 2000 год.</w:t>
      </w:r>
    </w:p>
    <w:p w:rsidR="00944C41" w:rsidRPr="00302C5B" w:rsidRDefault="00944C41" w:rsidP="00302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5B">
        <w:rPr>
          <w:rFonts w:ascii="Times New Roman" w:hAnsi="Times New Roman" w:cs="Times New Roman"/>
          <w:sz w:val="28"/>
          <w:szCs w:val="28"/>
        </w:rPr>
        <w:t>Киселев Л.Л. Геном человека и будущее человечества.\ Химия и жизнь. 1998 год № 3 стр. 10-14.</w:t>
      </w:r>
    </w:p>
    <w:p w:rsidR="00944C41" w:rsidRPr="00302C5B" w:rsidRDefault="00944C41" w:rsidP="00302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2C5B">
        <w:rPr>
          <w:rFonts w:ascii="Times New Roman" w:hAnsi="Times New Roman" w:cs="Times New Roman"/>
          <w:sz w:val="28"/>
          <w:szCs w:val="28"/>
        </w:rPr>
        <w:t>Ленинджер</w:t>
      </w:r>
      <w:proofErr w:type="spellEnd"/>
      <w:r w:rsidRPr="00302C5B">
        <w:rPr>
          <w:rFonts w:ascii="Times New Roman" w:hAnsi="Times New Roman" w:cs="Times New Roman"/>
          <w:sz w:val="28"/>
          <w:szCs w:val="28"/>
        </w:rPr>
        <w:t xml:space="preserve"> А. Биохимия</w:t>
      </w:r>
      <w:proofErr w:type="gramStart"/>
      <w:r w:rsidRPr="00302C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2C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2C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02C5B">
        <w:rPr>
          <w:rFonts w:ascii="Times New Roman" w:hAnsi="Times New Roman" w:cs="Times New Roman"/>
          <w:sz w:val="28"/>
          <w:szCs w:val="28"/>
        </w:rPr>
        <w:t xml:space="preserve"> 1-3. --  М.: « Мир», 1985 год.</w:t>
      </w:r>
    </w:p>
    <w:p w:rsidR="00944C41" w:rsidRPr="00302C5B" w:rsidRDefault="00944C41" w:rsidP="00302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5B">
        <w:rPr>
          <w:rFonts w:ascii="Times New Roman" w:hAnsi="Times New Roman" w:cs="Times New Roman"/>
          <w:sz w:val="28"/>
          <w:szCs w:val="28"/>
        </w:rPr>
        <w:t xml:space="preserve">  Марри Р. И др. Биохимия человека</w:t>
      </w:r>
      <w:proofErr w:type="gramStart"/>
      <w:r w:rsidRPr="00302C5B">
        <w:rPr>
          <w:rFonts w:ascii="Times New Roman" w:hAnsi="Times New Roman" w:cs="Times New Roman"/>
          <w:sz w:val="28"/>
          <w:szCs w:val="28"/>
        </w:rPr>
        <w:t xml:space="preserve">. --   </w:t>
      </w:r>
      <w:proofErr w:type="gramEnd"/>
      <w:r w:rsidRPr="00302C5B">
        <w:rPr>
          <w:rFonts w:ascii="Times New Roman" w:hAnsi="Times New Roman" w:cs="Times New Roman"/>
          <w:sz w:val="28"/>
          <w:szCs w:val="28"/>
        </w:rPr>
        <w:t>М.: « Мир», 1993 год.</w:t>
      </w:r>
    </w:p>
    <w:p w:rsidR="00944C41" w:rsidRPr="00302C5B" w:rsidRDefault="00944C41" w:rsidP="00302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2C5B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302C5B">
        <w:rPr>
          <w:rFonts w:ascii="Times New Roman" w:hAnsi="Times New Roman" w:cs="Times New Roman"/>
          <w:sz w:val="28"/>
          <w:szCs w:val="28"/>
        </w:rPr>
        <w:t xml:space="preserve"> В.И., пасечник В.В. Программы элективных курсов. 10-11 </w:t>
      </w:r>
      <w:proofErr w:type="spellStart"/>
      <w:r w:rsidRPr="00302C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2C5B">
        <w:rPr>
          <w:rFonts w:ascii="Times New Roman" w:hAnsi="Times New Roman" w:cs="Times New Roman"/>
          <w:sz w:val="28"/>
          <w:szCs w:val="28"/>
        </w:rPr>
        <w:t>. Биология. Профильное обучение</w:t>
      </w:r>
      <w:proofErr w:type="gramStart"/>
      <w:r w:rsidRPr="00302C5B">
        <w:rPr>
          <w:rFonts w:ascii="Times New Roman" w:hAnsi="Times New Roman" w:cs="Times New Roman"/>
          <w:sz w:val="28"/>
          <w:szCs w:val="28"/>
        </w:rPr>
        <w:t xml:space="preserve">. --  </w:t>
      </w:r>
      <w:proofErr w:type="gramEnd"/>
      <w:r w:rsidRPr="00302C5B">
        <w:rPr>
          <w:rFonts w:ascii="Times New Roman" w:hAnsi="Times New Roman" w:cs="Times New Roman"/>
          <w:sz w:val="28"/>
          <w:szCs w:val="28"/>
        </w:rPr>
        <w:t>М.: «Дрофа», 2005 год.</w:t>
      </w:r>
    </w:p>
    <w:p w:rsidR="00944C41" w:rsidRPr="00302C5B" w:rsidRDefault="00944C41" w:rsidP="00302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C5B">
        <w:rPr>
          <w:rFonts w:ascii="Times New Roman" w:hAnsi="Times New Roman" w:cs="Times New Roman"/>
          <w:sz w:val="28"/>
          <w:szCs w:val="28"/>
        </w:rPr>
        <w:t>Степанов В.В. Молекулярная биология</w:t>
      </w:r>
      <w:proofErr w:type="gramStart"/>
      <w:r w:rsidRPr="00302C5B">
        <w:rPr>
          <w:rFonts w:ascii="Times New Roman" w:hAnsi="Times New Roman" w:cs="Times New Roman"/>
          <w:sz w:val="28"/>
          <w:szCs w:val="28"/>
        </w:rPr>
        <w:t xml:space="preserve">. --  </w:t>
      </w:r>
      <w:proofErr w:type="gramEnd"/>
      <w:r w:rsidRPr="00302C5B">
        <w:rPr>
          <w:rFonts w:ascii="Times New Roman" w:hAnsi="Times New Roman" w:cs="Times New Roman"/>
          <w:sz w:val="28"/>
          <w:szCs w:val="28"/>
        </w:rPr>
        <w:t>М.: « Высшая школа»,  1996 год.</w:t>
      </w:r>
    </w:p>
    <w:p w:rsidR="00944C41" w:rsidRPr="00302C5B" w:rsidRDefault="00944C41" w:rsidP="00302C5B">
      <w:pPr>
        <w:tabs>
          <w:tab w:val="left" w:pos="19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C5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-- адреса сайтов в ИНТЕРНЕТ</w:t>
      </w:r>
    </w:p>
    <w:p w:rsidR="00944C41" w:rsidRPr="00302C5B" w:rsidRDefault="00F444A9" w:rsidP="00302C5B">
      <w:pPr>
        <w:spacing w:line="240" w:lineRule="auto"/>
        <w:ind w:left="567"/>
        <w:jc w:val="both"/>
        <w:rPr>
          <w:rStyle w:val="a3"/>
          <w:rFonts w:ascii="Times New Roman" w:hAnsi="Times New Roman" w:cs="Times New Roman"/>
          <w:i w:val="0"/>
        </w:rPr>
      </w:pPr>
      <w:hyperlink r:id="rId7" w:history="1">
        <w:r w:rsidR="00944C41" w:rsidRPr="00302C5B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www.bio.1september.ru</w:t>
        </w:r>
      </w:hyperlink>
      <w:r w:rsidR="00944C41" w:rsidRPr="00302C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C41" w:rsidRPr="00302C5B" w:rsidRDefault="00F444A9" w:rsidP="00302C5B">
      <w:pPr>
        <w:spacing w:line="240" w:lineRule="auto"/>
        <w:ind w:left="56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944C41" w:rsidRPr="00302C5B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www.bio.nature.ru</w:t>
        </w:r>
      </w:hyperlink>
    </w:p>
    <w:p w:rsidR="00944C41" w:rsidRPr="00302C5B" w:rsidRDefault="00F444A9" w:rsidP="00302C5B">
      <w:pPr>
        <w:spacing w:line="240" w:lineRule="auto"/>
        <w:ind w:left="56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944C41" w:rsidRPr="00302C5B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www.edios.ru</w:t>
        </w:r>
      </w:hyperlink>
    </w:p>
    <w:p w:rsidR="00944C41" w:rsidRPr="00302C5B" w:rsidRDefault="00F444A9" w:rsidP="00302C5B">
      <w:pPr>
        <w:spacing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0" w:history="1">
        <w:r w:rsidR="00944C41" w:rsidRPr="00302C5B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www.km.ru/educftion</w:t>
        </w:r>
      </w:hyperlink>
    </w:p>
    <w:p w:rsidR="00944C41" w:rsidRPr="00302C5B" w:rsidRDefault="00944C41" w:rsidP="00302C5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12AF" w:rsidRPr="00302C5B" w:rsidRDefault="007D12AF" w:rsidP="00302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D2" w:rsidRPr="00302C5B" w:rsidRDefault="000E61D2" w:rsidP="00302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63" w:rsidRPr="00302C5B" w:rsidRDefault="002E2B63" w:rsidP="00302C5B">
      <w:pPr>
        <w:spacing w:line="240" w:lineRule="auto"/>
        <w:rPr>
          <w:rFonts w:ascii="Times New Roman" w:hAnsi="Times New Roman" w:cs="Times New Roman"/>
        </w:rPr>
      </w:pPr>
    </w:p>
    <w:sectPr w:rsidR="002E2B63" w:rsidRPr="0030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spacing w:val="0"/>
        <w:w w:val="100"/>
        <w:position w:val="0"/>
        <w:sz w:val="19"/>
        <w:vertAlign w:val="baseli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B516C4"/>
    <w:multiLevelType w:val="hybridMultilevel"/>
    <w:tmpl w:val="1C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029B"/>
    <w:multiLevelType w:val="multilevel"/>
    <w:tmpl w:val="3140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C2640"/>
    <w:multiLevelType w:val="multilevel"/>
    <w:tmpl w:val="5762E6D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24417EEB"/>
    <w:multiLevelType w:val="hybridMultilevel"/>
    <w:tmpl w:val="B3345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16E8"/>
    <w:multiLevelType w:val="hybridMultilevel"/>
    <w:tmpl w:val="2DD23F5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E66"/>
    <w:multiLevelType w:val="hybridMultilevel"/>
    <w:tmpl w:val="AB56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9696A"/>
    <w:multiLevelType w:val="hybridMultilevel"/>
    <w:tmpl w:val="93EE7F1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05"/>
    <w:rsid w:val="000E61D2"/>
    <w:rsid w:val="00103E65"/>
    <w:rsid w:val="002A5DE3"/>
    <w:rsid w:val="002E2B63"/>
    <w:rsid w:val="00302C5B"/>
    <w:rsid w:val="00304305"/>
    <w:rsid w:val="003079B6"/>
    <w:rsid w:val="003D7649"/>
    <w:rsid w:val="004A64D4"/>
    <w:rsid w:val="0053610C"/>
    <w:rsid w:val="005C13C3"/>
    <w:rsid w:val="007D12AF"/>
    <w:rsid w:val="00944C41"/>
    <w:rsid w:val="00990219"/>
    <w:rsid w:val="00E65471"/>
    <w:rsid w:val="00F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90219"/>
    <w:rPr>
      <w:i/>
      <w:iCs/>
    </w:rPr>
  </w:style>
  <w:style w:type="table" w:styleId="a4">
    <w:name w:val="Table Grid"/>
    <w:basedOn w:val="a1"/>
    <w:uiPriority w:val="39"/>
    <w:rsid w:val="0099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4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44C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4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4">
    <w:name w:val="CharStyle14"/>
    <w:rsid w:val="00944C41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vertAlign w:val="baseline"/>
      <w:lang w:val="ru-RU" w:eastAsia="ru-RU" w:bidi="ru-RU"/>
    </w:rPr>
  </w:style>
  <w:style w:type="character" w:customStyle="1" w:styleId="CharStyle15">
    <w:name w:val="CharStyle15"/>
    <w:rsid w:val="00944C41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vertAlign w:val="baseli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D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90219"/>
    <w:rPr>
      <w:i/>
      <w:iCs/>
    </w:rPr>
  </w:style>
  <w:style w:type="table" w:styleId="a4">
    <w:name w:val="Table Grid"/>
    <w:basedOn w:val="a1"/>
    <w:uiPriority w:val="39"/>
    <w:rsid w:val="0099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4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44C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4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4">
    <w:name w:val="CharStyle14"/>
    <w:rsid w:val="00944C41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vertAlign w:val="baseline"/>
      <w:lang w:val="ru-RU" w:eastAsia="ru-RU" w:bidi="ru-RU"/>
    </w:rPr>
  </w:style>
  <w:style w:type="character" w:customStyle="1" w:styleId="CharStyle15">
    <w:name w:val="CharStyle15"/>
    <w:rsid w:val="00944C41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vertAlign w:val="baseli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D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o.1septemb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m.ru/educf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</cp:revision>
  <dcterms:created xsi:type="dcterms:W3CDTF">2022-09-01T14:56:00Z</dcterms:created>
  <dcterms:modified xsi:type="dcterms:W3CDTF">2024-09-05T13:08:00Z</dcterms:modified>
</cp:coreProperties>
</file>